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32"/>
          <w:szCs w:val="3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u w:val="single"/>
          <w:rtl w:val="0"/>
        </w:rPr>
        <w:t xml:space="preserve">Ideas for Supporting your Child with Handwriting and Letter Formation</w:t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11430</wp:posOffset>
            </wp:positionV>
            <wp:extent cx="1549400" cy="1472565"/>
            <wp:effectExtent b="0" l="0" r="0" t="0"/>
            <wp:wrapNone/>
            <wp:docPr id="209505642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5162" l="0" r="0" t="31465"/>
                    <a:stretch>
                      <a:fillRect/>
                    </a:stretch>
                  </pic:blipFill>
                  <pic:spPr>
                    <a:xfrm>
                      <a:off x="0" y="0"/>
                      <a:ext cx="1549400" cy="14725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4622800</wp:posOffset>
            </wp:positionH>
            <wp:positionV relativeFrom="paragraph">
              <wp:posOffset>139065</wp:posOffset>
            </wp:positionV>
            <wp:extent cx="1765300" cy="2507325"/>
            <wp:effectExtent b="0" l="0" r="0" t="0"/>
            <wp:wrapNone/>
            <wp:docPr id="209505642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25073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2447882</wp:posOffset>
            </wp:positionH>
            <wp:positionV relativeFrom="paragraph">
              <wp:posOffset>62865</wp:posOffset>
            </wp:positionV>
            <wp:extent cx="1750145" cy="1104900"/>
            <wp:effectExtent b="0" l="0" r="0" t="0"/>
            <wp:wrapNone/>
            <wp:docPr id="209505642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0145" cy="1104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jc w:val="center"/>
        <w:rPr>
          <w:rFonts w:ascii="Comic Sans MS" w:cs="Comic Sans MS" w:eastAsia="Comic Sans MS" w:hAnsi="Comic Sans MS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229235</wp:posOffset>
            </wp:positionH>
            <wp:positionV relativeFrom="paragraph">
              <wp:posOffset>2118360</wp:posOffset>
            </wp:positionV>
            <wp:extent cx="2300468" cy="1346200"/>
            <wp:effectExtent b="0" l="0" r="0" t="0"/>
            <wp:wrapNone/>
            <wp:docPr id="2095056429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00468" cy="1346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4030079</wp:posOffset>
            </wp:positionH>
            <wp:positionV relativeFrom="paragraph">
              <wp:posOffset>2840355</wp:posOffset>
            </wp:positionV>
            <wp:extent cx="1257300" cy="1856014"/>
            <wp:effectExtent b="0" l="0" r="0" t="0"/>
            <wp:wrapNone/>
            <wp:docPr id="2095056430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85601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180975</wp:posOffset>
            </wp:positionH>
            <wp:positionV relativeFrom="paragraph">
              <wp:posOffset>4305300</wp:posOffset>
            </wp:positionV>
            <wp:extent cx="2918086" cy="927100"/>
            <wp:effectExtent b="0" l="0" r="0" t="0"/>
            <wp:wrapNone/>
            <wp:docPr id="2095056427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8086" cy="927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962025</wp:posOffset>
            </wp:positionH>
            <wp:positionV relativeFrom="paragraph">
              <wp:posOffset>5915025</wp:posOffset>
            </wp:positionV>
            <wp:extent cx="2136349" cy="1600200"/>
            <wp:effectExtent b="0" l="0" r="0" t="0"/>
            <wp:wrapNone/>
            <wp:docPr id="2095056426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36349" cy="1600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5000625</wp:posOffset>
            </wp:positionH>
            <wp:positionV relativeFrom="paragraph">
              <wp:posOffset>5629275</wp:posOffset>
            </wp:positionV>
            <wp:extent cx="1553210" cy="1553210"/>
            <wp:effectExtent b="0" l="0" r="0" t="0"/>
            <wp:wrapNone/>
            <wp:docPr descr="Post It Sticky Notes Reminders Self Adhesive 76mm Neon Colours Paper Memo  Pads" id="2095056428" name="image9.jpg"/>
            <a:graphic>
              <a:graphicData uri="http://schemas.openxmlformats.org/drawingml/2006/picture">
                <pic:pic>
                  <pic:nvPicPr>
                    <pic:cNvPr descr="Post It Sticky Notes Reminders Self Adhesive 76mm Neon Colours Paper Memo  Pads" id="0" name="image9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3210" cy="15532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1112520</wp:posOffset>
                </wp:positionV>
                <wp:extent cx="1901825" cy="606425"/>
                <wp:effectExtent b="0" l="0" r="0" t="0"/>
                <wp:wrapSquare wrapText="bothSides" distB="45720" distT="45720" distL="114300" distR="114300"/>
                <wp:docPr id="2095056419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399850" y="3481550"/>
                          <a:ext cx="1892300" cy="59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Tracing letters using cotton buds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1112520</wp:posOffset>
                </wp:positionV>
                <wp:extent cx="1901825" cy="606425"/>
                <wp:effectExtent b="0" l="0" r="0" t="0"/>
                <wp:wrapSquare wrapText="bothSides" distB="45720" distT="45720" distL="114300" distR="114300"/>
                <wp:docPr id="209505641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1825" cy="606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4241800</wp:posOffset>
                </wp:positionH>
                <wp:positionV relativeFrom="paragraph">
                  <wp:posOffset>2166620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22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Encourage correct pencil grip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4241800</wp:posOffset>
                </wp:positionH>
                <wp:positionV relativeFrom="paragraph">
                  <wp:posOffset>2166620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22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045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-238124</wp:posOffset>
                </wp:positionH>
                <wp:positionV relativeFrom="paragraph">
                  <wp:posOffset>3579495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21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Letter formation in sand, rice, lentils, flour etc.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-238124</wp:posOffset>
                </wp:positionH>
                <wp:positionV relativeFrom="paragraph">
                  <wp:posOffset>3579495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21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045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228600</wp:posOffset>
                </wp:positionH>
                <wp:positionV relativeFrom="paragraph">
                  <wp:posOffset>5341620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16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Write letter in felt tip pens for your child to trace.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228600</wp:posOffset>
                </wp:positionH>
                <wp:positionV relativeFrom="paragraph">
                  <wp:posOffset>5341620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16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045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3606800</wp:posOffset>
                </wp:positionH>
                <wp:positionV relativeFrom="paragraph">
                  <wp:posOffset>4770120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18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Write shapes or letters with them using hand over hand.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3606800</wp:posOffset>
                </wp:positionH>
                <wp:positionV relativeFrom="paragraph">
                  <wp:posOffset>4770120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1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045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-161924</wp:posOffset>
                </wp:positionH>
                <wp:positionV relativeFrom="paragraph">
                  <wp:posOffset>7560945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20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Create bubble writing letters for your child to trace.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-161924</wp:posOffset>
                </wp:positionH>
                <wp:positionV relativeFrom="paragraph">
                  <wp:posOffset>7560945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20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045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3609975</wp:posOffset>
            </wp:positionH>
            <wp:positionV relativeFrom="paragraph">
              <wp:posOffset>6352586</wp:posOffset>
            </wp:positionV>
            <wp:extent cx="2308860" cy="1094740"/>
            <wp:effectExtent b="0" l="0" r="0" t="0"/>
            <wp:wrapNone/>
            <wp:docPr descr="Personalised Neon Gel Pens" id="2095056431" name="image14.jpg"/>
            <a:graphic>
              <a:graphicData uri="http://schemas.openxmlformats.org/drawingml/2006/picture">
                <pic:pic>
                  <pic:nvPicPr>
                    <pic:cNvPr descr="Personalised Neon Gel Pens" id="0" name="image14.jpg"/>
                    <pic:cNvPicPr preferRelativeResize="0"/>
                  </pic:nvPicPr>
                  <pic:blipFill>
                    <a:blip r:embed="rId16"/>
                    <a:srcRect b="26212" l="0" r="0" t="2636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08860" cy="10947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4724400</wp:posOffset>
                </wp:positionH>
                <wp:positionV relativeFrom="paragraph">
                  <wp:posOffset>7675245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1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Give your child different pens or paper to encourage motivation to practise writing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4724400</wp:posOffset>
                </wp:positionH>
                <wp:positionV relativeFrom="paragraph">
                  <wp:posOffset>7675245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1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045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2133600</wp:posOffset>
                </wp:positionH>
                <wp:positionV relativeFrom="paragraph">
                  <wp:posOffset>782320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17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Always use Little Wandle rhymes to support letter formation.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2133600</wp:posOffset>
                </wp:positionH>
                <wp:positionV relativeFrom="paragraph">
                  <wp:posOffset>782320</wp:posOffset>
                </wp:positionV>
                <wp:extent cx="2370455" cy="1414145"/>
                <wp:effectExtent b="0" l="0" r="0" t="0"/>
                <wp:wrapSquare wrapText="bothSides" distB="45720" distT="45720" distL="114300" distR="114300"/>
                <wp:docPr id="209505641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70455" cy="1414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E052D3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E052D3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E052D3"/>
    <w:pPr>
      <w:keepNext w:val="1"/>
      <w:keepLines w:val="1"/>
      <w:spacing w:after="80" w:before="160"/>
      <w:outlineLvl w:val="2"/>
    </w:pPr>
    <w:rPr>
      <w:rFonts w:cstheme="majorBidi" w:eastAsiaTheme="majorEastAsia"/>
      <w:color w:val="2f5496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E052D3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2f5496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E052D3"/>
    <w:pPr>
      <w:keepNext w:val="1"/>
      <w:keepLines w:val="1"/>
      <w:spacing w:after="40" w:before="80"/>
      <w:outlineLvl w:val="4"/>
    </w:pPr>
    <w:rPr>
      <w:rFonts w:cstheme="majorBidi" w:eastAsiaTheme="majorEastAsia"/>
      <w:color w:val="2f5496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E052D3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E052D3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E052D3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E052D3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E052D3"/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E052D3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E052D3"/>
    <w:rPr>
      <w:rFonts w:cstheme="majorBidi" w:eastAsiaTheme="majorEastAsia"/>
      <w:color w:val="2f5496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E052D3"/>
    <w:rPr>
      <w:rFonts w:cstheme="majorBidi" w:eastAsiaTheme="majorEastAsia"/>
      <w:i w:val="1"/>
      <w:iCs w:val="1"/>
      <w:color w:val="2f5496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E052D3"/>
    <w:rPr>
      <w:rFonts w:cstheme="majorBidi" w:eastAsiaTheme="majorEastAsia"/>
      <w:color w:val="2f5496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E052D3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E052D3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E052D3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E052D3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E052D3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052D3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E052D3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052D3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E052D3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E052D3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E052D3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E052D3"/>
    <w:rPr>
      <w:i w:val="1"/>
      <w:iCs w:val="1"/>
      <w:color w:val="2f5496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E052D3"/>
    <w:pPr>
      <w:pBdr>
        <w:top w:color="2f5496" w:space="10" w:sz="4" w:themeColor="accent1" w:themeShade="0000BF" w:val="single"/>
        <w:bottom w:color="2f5496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f5496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052D3"/>
    <w:rPr>
      <w:i w:val="1"/>
      <w:iCs w:val="1"/>
      <w:color w:val="2f5496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E052D3"/>
    <w:rPr>
      <w:b w:val="1"/>
      <w:bCs w:val="1"/>
      <w:smallCaps w:val="1"/>
      <w:color w:val="2f5496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6.png"/><Relationship Id="rId10" Type="http://schemas.openxmlformats.org/officeDocument/2006/relationships/image" Target="media/image11.jpg"/><Relationship Id="rId13" Type="http://schemas.openxmlformats.org/officeDocument/2006/relationships/image" Target="media/image6.jpg"/><Relationship Id="rId12" Type="http://schemas.openxmlformats.org/officeDocument/2006/relationships/image" Target="media/image1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image" Target="media/image10.png"/><Relationship Id="rId14" Type="http://schemas.openxmlformats.org/officeDocument/2006/relationships/image" Target="media/image9.jpg"/><Relationship Id="rId16" Type="http://schemas.openxmlformats.org/officeDocument/2006/relationships/image" Target="media/image14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jp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glCZUo7x13ss/3yIXy6U7O+Q1A==">CgMxLjA4AHIhMW0zOWE4eTFoc19DVERfdDJPVGRnVDZ2djhQdzZEZTRh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2025-03-09T12:20:00Z</dcterms:created>
  <dc:creator>Lois Sandell</dc:creator>
</cp:coreProperties>
</file>